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BE1" w:rsidRPr="00083BF6" w:rsidRDefault="00572C7B" w:rsidP="00143BE1">
      <w:pPr>
        <w:ind w:right="398"/>
        <w:jc w:val="center"/>
        <w:rPr>
          <w:i/>
          <w:szCs w:val="28"/>
        </w:rPr>
      </w:pPr>
      <w:r>
        <w:rPr>
          <w:i/>
          <w:szCs w:val="28"/>
        </w:rPr>
        <w:t>8</w:t>
      </w:r>
      <w:r w:rsidR="00083BF6" w:rsidRPr="00083BF6">
        <w:rPr>
          <w:i/>
          <w:szCs w:val="28"/>
        </w:rPr>
        <w:t>th Young Generation Nuclear Conference,</w:t>
      </w:r>
      <w:r w:rsidR="0023598F" w:rsidRPr="00083BF6">
        <w:rPr>
          <w:i/>
          <w:szCs w:val="28"/>
        </w:rPr>
        <w:t xml:space="preserve"> </w:t>
      </w:r>
      <w:proofErr w:type="spellStart"/>
      <w:r w:rsidR="006B79CB">
        <w:rPr>
          <w:i/>
          <w:szCs w:val="28"/>
        </w:rPr>
        <w:t>Brinje</w:t>
      </w:r>
      <w:proofErr w:type="spellEnd"/>
      <w:r w:rsidR="0023598F" w:rsidRPr="00083BF6">
        <w:rPr>
          <w:i/>
          <w:szCs w:val="28"/>
        </w:rPr>
        <w:t xml:space="preserve">, </w:t>
      </w:r>
      <w:r w:rsidR="006B195E">
        <w:rPr>
          <w:i/>
          <w:szCs w:val="28"/>
        </w:rPr>
        <w:t>19</w:t>
      </w:r>
      <w:r w:rsidR="006B195E">
        <w:rPr>
          <w:i/>
          <w:szCs w:val="28"/>
          <w:vertAlign w:val="superscript"/>
        </w:rPr>
        <w:t>th</w:t>
      </w:r>
      <w:r>
        <w:rPr>
          <w:i/>
          <w:szCs w:val="28"/>
        </w:rPr>
        <w:t xml:space="preserve"> of</w:t>
      </w:r>
      <w:r w:rsidR="0023598F" w:rsidRPr="00083BF6">
        <w:rPr>
          <w:i/>
          <w:szCs w:val="28"/>
        </w:rPr>
        <w:t xml:space="preserve"> </w:t>
      </w:r>
      <w:r w:rsidR="00C97DA9">
        <w:rPr>
          <w:i/>
          <w:szCs w:val="28"/>
        </w:rPr>
        <w:t>M</w:t>
      </w:r>
      <w:r w:rsidR="00083BF6" w:rsidRPr="00083BF6">
        <w:rPr>
          <w:i/>
          <w:szCs w:val="28"/>
        </w:rPr>
        <w:t>a</w:t>
      </w:r>
      <w:r w:rsidR="006B195E">
        <w:rPr>
          <w:i/>
          <w:szCs w:val="28"/>
        </w:rPr>
        <w:t>y</w:t>
      </w:r>
      <w:r>
        <w:rPr>
          <w:i/>
          <w:szCs w:val="28"/>
        </w:rPr>
        <w:t xml:space="preserve"> 2021</w:t>
      </w:r>
    </w:p>
    <w:p w:rsidR="00143BE1" w:rsidRPr="00083BF6" w:rsidRDefault="00143BE1" w:rsidP="00143BE1">
      <w:pPr>
        <w:ind w:right="398"/>
        <w:jc w:val="center"/>
        <w:rPr>
          <w:sz w:val="28"/>
        </w:rPr>
      </w:pPr>
      <w:r w:rsidRPr="00083BF6">
        <w:rPr>
          <w:sz w:val="28"/>
        </w:rPr>
        <w:t xml:space="preserve">   </w:t>
      </w:r>
    </w:p>
    <w:p w:rsidR="00143BE1" w:rsidRPr="00083BF6" w:rsidRDefault="00083BF6" w:rsidP="00143BE1">
      <w:pPr>
        <w:ind w:right="398"/>
        <w:jc w:val="center"/>
        <w:rPr>
          <w:i/>
          <w:sz w:val="48"/>
          <w:szCs w:val="48"/>
        </w:rPr>
      </w:pPr>
      <w:r w:rsidRPr="00083BF6">
        <w:rPr>
          <w:b/>
          <w:sz w:val="48"/>
          <w:szCs w:val="48"/>
        </w:rPr>
        <w:t xml:space="preserve">ABSTRACT </w:t>
      </w:r>
      <w:r w:rsidR="00CB1EC2">
        <w:rPr>
          <w:b/>
          <w:sz w:val="48"/>
          <w:szCs w:val="48"/>
        </w:rPr>
        <w:t>TITLE</w:t>
      </w:r>
    </w:p>
    <w:p w:rsidR="00143BE1" w:rsidRPr="00083BF6" w:rsidRDefault="00143BE1" w:rsidP="00143BE1">
      <w:pPr>
        <w:jc w:val="center"/>
      </w:pPr>
    </w:p>
    <w:p w:rsidR="00143BE1" w:rsidRPr="00083BF6" w:rsidRDefault="00143BE1" w:rsidP="00143BE1">
      <w:pPr>
        <w:jc w:val="center"/>
        <w:rPr>
          <w:sz w:val="28"/>
          <w:szCs w:val="28"/>
        </w:rPr>
      </w:pPr>
      <w:r w:rsidRPr="00083BF6">
        <w:rPr>
          <w:sz w:val="28"/>
          <w:szCs w:val="28"/>
        </w:rPr>
        <w:t xml:space="preserve">A. </w:t>
      </w:r>
      <w:r w:rsidR="00083BF6" w:rsidRPr="00083BF6">
        <w:rPr>
          <w:sz w:val="28"/>
          <w:szCs w:val="28"/>
        </w:rPr>
        <w:t>Au</w:t>
      </w:r>
      <w:r w:rsidR="0023598F" w:rsidRPr="00083BF6">
        <w:rPr>
          <w:sz w:val="28"/>
          <w:szCs w:val="28"/>
        </w:rPr>
        <w:t>t</w:t>
      </w:r>
      <w:r w:rsidR="00083BF6" w:rsidRPr="00083BF6">
        <w:rPr>
          <w:sz w:val="28"/>
          <w:szCs w:val="28"/>
        </w:rPr>
        <w:t>h</w:t>
      </w:r>
      <w:r w:rsidR="0023598F" w:rsidRPr="00083BF6">
        <w:rPr>
          <w:sz w:val="28"/>
          <w:szCs w:val="28"/>
        </w:rPr>
        <w:t>or</w:t>
      </w:r>
      <w:r w:rsidRPr="00083BF6">
        <w:rPr>
          <w:sz w:val="28"/>
          <w:szCs w:val="28"/>
          <w:vertAlign w:val="superscript"/>
        </w:rPr>
        <w:t>1</w:t>
      </w:r>
      <w:r w:rsidRPr="00083BF6">
        <w:rPr>
          <w:sz w:val="28"/>
          <w:szCs w:val="28"/>
        </w:rPr>
        <w:t xml:space="preserve">, B. </w:t>
      </w:r>
      <w:proofErr w:type="gramStart"/>
      <w:r w:rsidR="00083BF6" w:rsidRPr="00083BF6">
        <w:rPr>
          <w:sz w:val="28"/>
          <w:szCs w:val="28"/>
        </w:rPr>
        <w:t>Au</w:t>
      </w:r>
      <w:r w:rsidR="0023598F" w:rsidRPr="00083BF6">
        <w:rPr>
          <w:sz w:val="28"/>
          <w:szCs w:val="28"/>
        </w:rPr>
        <w:t>t</w:t>
      </w:r>
      <w:r w:rsidR="00083BF6" w:rsidRPr="00083BF6">
        <w:rPr>
          <w:sz w:val="28"/>
          <w:szCs w:val="28"/>
        </w:rPr>
        <w:t>ho</w:t>
      </w:r>
      <w:r w:rsidR="0023598F" w:rsidRPr="00083BF6">
        <w:rPr>
          <w:sz w:val="28"/>
          <w:szCs w:val="28"/>
        </w:rPr>
        <w:t>r</w:t>
      </w:r>
      <w:r w:rsidRPr="00083BF6">
        <w:rPr>
          <w:sz w:val="28"/>
          <w:szCs w:val="28"/>
          <w:vertAlign w:val="superscript"/>
        </w:rPr>
        <w:t>2</w:t>
      </w:r>
      <w:r w:rsidRPr="00083BF6">
        <w:rPr>
          <w:sz w:val="28"/>
          <w:szCs w:val="28"/>
        </w:rPr>
        <w:t>, ….</w:t>
      </w:r>
      <w:proofErr w:type="gramEnd"/>
    </w:p>
    <w:p w:rsidR="00143BE1" w:rsidRPr="00083BF6" w:rsidRDefault="00143BE1" w:rsidP="00143BE1">
      <w:pPr>
        <w:jc w:val="center"/>
      </w:pPr>
    </w:p>
    <w:p w:rsidR="00143BE1" w:rsidRPr="00083BF6" w:rsidRDefault="00143BE1" w:rsidP="00143BE1">
      <w:pPr>
        <w:jc w:val="center"/>
        <w:rPr>
          <w:i/>
        </w:rPr>
      </w:pPr>
      <w:r w:rsidRPr="00083BF6">
        <w:rPr>
          <w:i/>
          <w:vertAlign w:val="superscript"/>
        </w:rPr>
        <w:t>1</w:t>
      </w:r>
      <w:r w:rsidRPr="00083BF6">
        <w:rPr>
          <w:i/>
        </w:rPr>
        <w:t xml:space="preserve"> </w:t>
      </w:r>
      <w:r w:rsidR="00083BF6" w:rsidRPr="00083BF6">
        <w:rPr>
          <w:i/>
        </w:rPr>
        <w:t>Institution</w:t>
      </w:r>
      <w:r w:rsidRPr="00083BF6">
        <w:rPr>
          <w:i/>
        </w:rPr>
        <w:t xml:space="preserve">, </w:t>
      </w:r>
      <w:r w:rsidR="00083BF6" w:rsidRPr="00083BF6">
        <w:rPr>
          <w:i/>
        </w:rPr>
        <w:t>address</w:t>
      </w:r>
    </w:p>
    <w:p w:rsidR="00143BE1" w:rsidRPr="00083BF6" w:rsidRDefault="00143BE1" w:rsidP="00143BE1">
      <w:pPr>
        <w:jc w:val="center"/>
        <w:rPr>
          <w:i/>
        </w:rPr>
      </w:pPr>
    </w:p>
    <w:p w:rsidR="00143BE1" w:rsidRPr="00083BF6" w:rsidRDefault="00143BE1" w:rsidP="00143BE1">
      <w:pPr>
        <w:jc w:val="center"/>
        <w:rPr>
          <w:i/>
        </w:rPr>
      </w:pPr>
      <w:r w:rsidRPr="00083BF6">
        <w:rPr>
          <w:rFonts w:ascii="Times" w:hAnsi="Times" w:cs="Times-Roman"/>
          <w:i/>
          <w:iCs/>
          <w:vertAlign w:val="superscript"/>
        </w:rPr>
        <w:t>2</w:t>
      </w:r>
      <w:r w:rsidRPr="00083BF6">
        <w:rPr>
          <w:i/>
        </w:rPr>
        <w:t xml:space="preserve"> </w:t>
      </w:r>
      <w:r w:rsidR="00083BF6" w:rsidRPr="00083BF6">
        <w:rPr>
          <w:i/>
        </w:rPr>
        <w:t>Institution, address</w:t>
      </w:r>
    </w:p>
    <w:p w:rsidR="00143BE1" w:rsidRPr="00083BF6" w:rsidRDefault="00143BE1" w:rsidP="00143BE1">
      <w:pPr>
        <w:jc w:val="center"/>
        <w:rPr>
          <w:i/>
          <w:sz w:val="20"/>
          <w:szCs w:val="20"/>
        </w:rPr>
      </w:pPr>
    </w:p>
    <w:p w:rsidR="00143BE1" w:rsidRPr="00083BF6" w:rsidRDefault="00083BF6" w:rsidP="00143BE1">
      <w:pPr>
        <w:jc w:val="center"/>
        <w:rPr>
          <w:i/>
          <w:sz w:val="20"/>
          <w:szCs w:val="20"/>
        </w:rPr>
      </w:pPr>
      <w:r w:rsidRPr="00083BF6">
        <w:rPr>
          <w:i/>
          <w:sz w:val="20"/>
          <w:szCs w:val="20"/>
        </w:rPr>
        <w:t>First author</w:t>
      </w:r>
      <w:r w:rsidR="006B79CB">
        <w:rPr>
          <w:i/>
          <w:sz w:val="20"/>
          <w:szCs w:val="20"/>
        </w:rPr>
        <w:t>’</w:t>
      </w:r>
      <w:r w:rsidRPr="00083BF6">
        <w:rPr>
          <w:i/>
          <w:sz w:val="20"/>
          <w:szCs w:val="20"/>
        </w:rPr>
        <w:t>s e</w:t>
      </w:r>
      <w:r w:rsidR="0023598F" w:rsidRPr="00083BF6">
        <w:rPr>
          <w:i/>
          <w:sz w:val="20"/>
          <w:szCs w:val="20"/>
        </w:rPr>
        <w:t>-mail</w:t>
      </w:r>
      <w:r w:rsidR="00143BE1" w:rsidRPr="00083BF6">
        <w:rPr>
          <w:i/>
          <w:sz w:val="20"/>
          <w:szCs w:val="20"/>
        </w:rPr>
        <w:t xml:space="preserve"> </w:t>
      </w:r>
      <w:r w:rsidRPr="00083BF6">
        <w:rPr>
          <w:i/>
          <w:sz w:val="20"/>
          <w:szCs w:val="20"/>
        </w:rPr>
        <w:t>address</w:t>
      </w:r>
      <w:r w:rsidR="00143BE1" w:rsidRPr="00083BF6">
        <w:rPr>
          <w:i/>
          <w:sz w:val="20"/>
          <w:szCs w:val="20"/>
        </w:rPr>
        <w:t xml:space="preserve">: </w:t>
      </w:r>
      <w:hyperlink r:id="rId7" w:history="1">
        <w:r w:rsidR="00143BE1" w:rsidRPr="00083BF6">
          <w:rPr>
            <w:rStyle w:val="Hyperlink"/>
            <w:i/>
            <w:sz w:val="20"/>
            <w:szCs w:val="20"/>
          </w:rPr>
          <w:t>aaa@bbb.cc</w:t>
        </w:r>
      </w:hyperlink>
    </w:p>
    <w:p w:rsidR="00143BE1" w:rsidRPr="00083BF6" w:rsidRDefault="00143BE1" w:rsidP="00143BE1">
      <w:pPr>
        <w:jc w:val="center"/>
        <w:rPr>
          <w:b/>
          <w:sz w:val="32"/>
          <w:szCs w:val="32"/>
        </w:rPr>
      </w:pPr>
    </w:p>
    <w:p w:rsidR="00143BE1" w:rsidRPr="00083BF6" w:rsidRDefault="00C97DA9" w:rsidP="00C13D58">
      <w:pPr>
        <w:spacing w:line="360" w:lineRule="auto"/>
        <w:ind w:firstLine="709"/>
        <w:jc w:val="both"/>
      </w:pPr>
      <w:r>
        <w:t xml:space="preserve">Abstract fonts should comply with the template. Length of the abstract should not exceed one page with font Times New Roman and font size 12. Abstracts should be </w:t>
      </w:r>
      <w:r w:rsidR="00B478CD">
        <w:t>submitted</w:t>
      </w:r>
      <w:r>
        <w:t xml:space="preserve"> </w:t>
      </w:r>
      <w:r w:rsidR="00B478CD">
        <w:t>before</w:t>
      </w:r>
      <w:r>
        <w:t xml:space="preserve"> </w:t>
      </w:r>
      <w:r w:rsidR="006B79CB">
        <w:t>1st</w:t>
      </w:r>
      <w:r w:rsidR="00572C7B">
        <w:t xml:space="preserve"> </w:t>
      </w:r>
      <w:r w:rsidR="00F36C9D">
        <w:t>of May</w:t>
      </w:r>
      <w:r w:rsidR="00572C7B">
        <w:t xml:space="preserve"> 2021</w:t>
      </w:r>
      <w:r>
        <w:t xml:space="preserve"> </w:t>
      </w:r>
      <w:r w:rsidR="002F5B70">
        <w:t xml:space="preserve">through the online conference system </w:t>
      </w:r>
      <w:hyperlink r:id="rId8" w:history="1">
        <w:r w:rsidR="002F5B70" w:rsidRPr="00DF55C8">
          <w:rPr>
            <w:rStyle w:val="Hyperlink"/>
          </w:rPr>
          <w:t>https://www.conftool.net/ygnc2021/</w:t>
        </w:r>
      </w:hyperlink>
      <w:r w:rsidR="002F5B70">
        <w:t xml:space="preserve">. </w:t>
      </w:r>
      <w:r>
        <w:t>Abstracts should be written in English language</w:t>
      </w:r>
      <w:r w:rsidR="0023598F" w:rsidRPr="00083BF6">
        <w:t xml:space="preserve">. </w:t>
      </w:r>
      <w:r>
        <w:t xml:space="preserve">All submitted abstracts will </w:t>
      </w:r>
      <w:r w:rsidR="006B79CB">
        <w:t xml:space="preserve">be </w:t>
      </w:r>
      <w:r>
        <w:t xml:space="preserve">unaudited published in </w:t>
      </w:r>
      <w:r w:rsidR="006B79CB">
        <w:t xml:space="preserve">a </w:t>
      </w:r>
      <w:r>
        <w:t xml:space="preserve">book of abstracts, which will be distributed to the conference participants. The number of references </w:t>
      </w:r>
      <w:r w:rsidR="006B79CB">
        <w:t xml:space="preserve">in the abstract </w:t>
      </w:r>
      <w:r>
        <w:t xml:space="preserve">is limited to </w:t>
      </w:r>
      <w:r w:rsidR="006B79CB">
        <w:t>three</w:t>
      </w:r>
      <w:r>
        <w:t>.</w:t>
      </w:r>
    </w:p>
    <w:p w:rsidR="00E844FF" w:rsidRPr="00083BF6" w:rsidRDefault="00E844FF" w:rsidP="0083057A">
      <w:pPr>
        <w:spacing w:line="360" w:lineRule="auto"/>
        <w:ind w:firstLine="284"/>
        <w:jc w:val="both"/>
      </w:pPr>
    </w:p>
    <w:p w:rsidR="008A6A84" w:rsidRPr="00083BF6" w:rsidRDefault="00AB398C">
      <w:bookmarkStart w:id="0" w:name="_GoBack"/>
      <w:bookmarkEnd w:id="0"/>
    </w:p>
    <w:sectPr w:rsidR="008A6A84" w:rsidRPr="00083BF6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98C" w:rsidRDefault="00AB398C" w:rsidP="00143BE1">
      <w:r>
        <w:separator/>
      </w:r>
    </w:p>
  </w:endnote>
  <w:endnote w:type="continuationSeparator" w:id="0">
    <w:p w:rsidR="00AB398C" w:rsidRDefault="00AB398C" w:rsidP="0014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-Roman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98C" w:rsidRDefault="00AB398C" w:rsidP="00143BE1">
      <w:r>
        <w:separator/>
      </w:r>
    </w:p>
  </w:footnote>
  <w:footnote w:type="continuationSeparator" w:id="0">
    <w:p w:rsidR="00AB398C" w:rsidRDefault="00AB398C" w:rsidP="00143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A5" w:rsidRPr="00083BF6" w:rsidRDefault="00083BF6" w:rsidP="00D20220">
    <w:pPr>
      <w:pStyle w:val="Header"/>
      <w:jc w:val="center"/>
    </w:pPr>
    <w:r w:rsidRPr="00083BF6">
      <w:t>Abstract number</w:t>
    </w:r>
    <w:r w:rsidR="00D20220" w:rsidRPr="00083BF6">
      <w:t>: (</w:t>
    </w:r>
    <w:r w:rsidR="00684434">
      <w:t>determined</w:t>
    </w:r>
    <w:r w:rsidRPr="00083BF6">
      <w:t xml:space="preserve"> by program committee</w:t>
    </w:r>
    <w:r w:rsidR="00D20220" w:rsidRPr="00083BF6"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6D3"/>
    <w:rsid w:val="00052ACC"/>
    <w:rsid w:val="00083BF6"/>
    <w:rsid w:val="00143BE1"/>
    <w:rsid w:val="0023598F"/>
    <w:rsid w:val="00277C65"/>
    <w:rsid w:val="002905E2"/>
    <w:rsid w:val="002F5B70"/>
    <w:rsid w:val="00475174"/>
    <w:rsid w:val="00542C57"/>
    <w:rsid w:val="00572C7B"/>
    <w:rsid w:val="005A02A5"/>
    <w:rsid w:val="00684434"/>
    <w:rsid w:val="006B195E"/>
    <w:rsid w:val="006B79CB"/>
    <w:rsid w:val="006D2933"/>
    <w:rsid w:val="006D76D3"/>
    <w:rsid w:val="0083057A"/>
    <w:rsid w:val="00846D47"/>
    <w:rsid w:val="00961C00"/>
    <w:rsid w:val="00963B19"/>
    <w:rsid w:val="0099364C"/>
    <w:rsid w:val="00AB13FB"/>
    <w:rsid w:val="00AB398C"/>
    <w:rsid w:val="00B478CD"/>
    <w:rsid w:val="00C13D58"/>
    <w:rsid w:val="00C2627E"/>
    <w:rsid w:val="00C43C2A"/>
    <w:rsid w:val="00C97DA9"/>
    <w:rsid w:val="00CB1EC2"/>
    <w:rsid w:val="00D20220"/>
    <w:rsid w:val="00D4079C"/>
    <w:rsid w:val="00DA2CFB"/>
    <w:rsid w:val="00E844FF"/>
    <w:rsid w:val="00F36C9D"/>
    <w:rsid w:val="00F9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F89BD0"/>
  <w15:chartTrackingRefBased/>
  <w15:docId w15:val="{909F97A2-94C1-4EE8-94A3-D5F6EE19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43BE1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143BE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43BE1"/>
    <w:rPr>
      <w:rFonts w:ascii="Times New Roman" w:eastAsia="Times New Roman" w:hAnsi="Times New Roman" w:cs="Times New Roman"/>
      <w:sz w:val="20"/>
      <w:szCs w:val="20"/>
      <w:lang w:val="en-GB" w:eastAsia="it-IT"/>
    </w:rPr>
  </w:style>
  <w:style w:type="character" w:styleId="FootnoteReference">
    <w:name w:val="footnote reference"/>
    <w:rsid w:val="00143BE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A02A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02A5"/>
    <w:rPr>
      <w:rFonts w:ascii="Times New Roman" w:eastAsia="Times New Roman" w:hAnsi="Times New Roman" w:cs="Times New Roman"/>
      <w:sz w:val="24"/>
      <w:szCs w:val="24"/>
      <w:lang w:val="en-GB" w:eastAsia="it-IT"/>
    </w:rPr>
  </w:style>
  <w:style w:type="paragraph" w:styleId="Footer">
    <w:name w:val="footer"/>
    <w:basedOn w:val="Normal"/>
    <w:link w:val="FooterChar"/>
    <w:uiPriority w:val="99"/>
    <w:unhideWhenUsed/>
    <w:rsid w:val="005A02A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2A5"/>
    <w:rPr>
      <w:rFonts w:ascii="Times New Roman" w:eastAsia="Times New Roman" w:hAnsi="Times New Roman" w:cs="Times New Roman"/>
      <w:sz w:val="24"/>
      <w:szCs w:val="24"/>
      <w:lang w:val="en-GB"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9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9CB"/>
    <w:rPr>
      <w:rFonts w:ascii="Segoe UI" w:eastAsia="Times New Roman" w:hAnsi="Segoe UI" w:cs="Segoe UI"/>
      <w:sz w:val="18"/>
      <w:szCs w:val="18"/>
      <w:lang w:val="en-GB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ftool.net/ygnc2021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aa@bbb.c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3B09F-C3C3-4116-BB2B-054B32C04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</dc:creator>
  <cp:keywords/>
  <dc:description/>
  <cp:lastModifiedBy>Zajec, Boštjan</cp:lastModifiedBy>
  <cp:revision>8</cp:revision>
  <dcterms:created xsi:type="dcterms:W3CDTF">2018-11-28T08:50:00Z</dcterms:created>
  <dcterms:modified xsi:type="dcterms:W3CDTF">2021-03-03T07:36:00Z</dcterms:modified>
</cp:coreProperties>
</file>